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5F87966" w:rsidR="00004618" w:rsidRDefault="004B7D5E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Domanda BorsaDiSC25-3</w:t>
      </w:r>
      <w:r w:rsidR="00F758F7">
        <w:rPr>
          <w:color w:val="1F1F1F"/>
          <w:sz w:val="20"/>
          <w:szCs w:val="20"/>
        </w:rPr>
        <w:t>7</w:t>
      </w:r>
    </w:p>
    <w:p w14:paraId="00000002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004618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004618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004618" w:rsidRDefault="00004618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477E76A5" w:rsidR="00004618" w:rsidRPr="00BC24AD" w:rsidRDefault="00000000" w:rsidP="00BC24AD">
      <w:pPr>
        <w:spacing w:line="360" w:lineRule="auto"/>
        <w:jc w:val="both"/>
        <w:rPr>
          <w:b/>
          <w:color w:val="1F1F1F"/>
          <w:sz w:val="20"/>
          <w:szCs w:val="20"/>
          <w:lang w:val="it-IT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F758F7" w:rsidRPr="00F758F7">
        <w:rPr>
          <w:b/>
          <w:color w:val="1F1F1F"/>
          <w:sz w:val="20"/>
          <w:szCs w:val="20"/>
        </w:rPr>
        <w:t>Materiali ibridi e HOF per combustibili solari</w:t>
      </w:r>
      <w:r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 xml:space="preserve">, </w:t>
      </w:r>
      <w:r w:rsidR="001A791C">
        <w:rPr>
          <w:color w:val="1F1F1F"/>
          <w:sz w:val="20"/>
          <w:szCs w:val="20"/>
        </w:rPr>
        <w:t>R</w:t>
      </w:r>
      <w:r>
        <w:rPr>
          <w:color w:val="1F1F1F"/>
          <w:sz w:val="20"/>
          <w:szCs w:val="20"/>
        </w:rPr>
        <w:t xml:space="preserve">esponsabile </w:t>
      </w:r>
      <w:r w:rsidR="001A791C">
        <w:rPr>
          <w:color w:val="1F1F1F"/>
          <w:sz w:val="20"/>
          <w:szCs w:val="20"/>
        </w:rPr>
        <w:t>S</w:t>
      </w:r>
      <w:r>
        <w:rPr>
          <w:color w:val="1F1F1F"/>
          <w:sz w:val="20"/>
          <w:szCs w:val="20"/>
        </w:rPr>
        <w:t>cientifi</w:t>
      </w:r>
      <w:r w:rsidR="004B7D5E">
        <w:rPr>
          <w:color w:val="1F1F1F"/>
          <w:sz w:val="20"/>
          <w:szCs w:val="20"/>
        </w:rPr>
        <w:t>c</w:t>
      </w:r>
      <w:r w:rsidR="00F758F7">
        <w:rPr>
          <w:color w:val="1F1F1F"/>
          <w:sz w:val="20"/>
          <w:szCs w:val="20"/>
        </w:rPr>
        <w:t>o</w:t>
      </w:r>
      <w:r>
        <w:rPr>
          <w:color w:val="1F1F1F"/>
          <w:sz w:val="20"/>
          <w:szCs w:val="20"/>
        </w:rPr>
        <w:t xml:space="preserve"> </w:t>
      </w:r>
      <w:r w:rsidR="00BC24AD">
        <w:rPr>
          <w:color w:val="1F1F1F"/>
          <w:sz w:val="20"/>
          <w:szCs w:val="20"/>
        </w:rPr>
        <w:t>Dott.</w:t>
      </w:r>
      <w:r w:rsidR="00F758F7">
        <w:rPr>
          <w:color w:val="1F1F1F"/>
          <w:sz w:val="20"/>
          <w:szCs w:val="20"/>
        </w:rPr>
        <w:t xml:space="preserve"> Daniele Rosa</w:t>
      </w:r>
      <w:r w:rsidR="0057570A">
        <w:rPr>
          <w:color w:val="1F1F1F"/>
          <w:sz w:val="20"/>
          <w:szCs w:val="20"/>
        </w:rPr>
        <w:t>-</w:t>
      </w:r>
      <w:r w:rsidR="00F758F7">
        <w:rPr>
          <w:color w:val="1F1F1F"/>
          <w:sz w:val="20"/>
          <w:szCs w:val="20"/>
        </w:rPr>
        <w:t>Gastaldo</w:t>
      </w:r>
      <w:r>
        <w:rPr>
          <w:color w:val="1F1F1F"/>
          <w:sz w:val="20"/>
          <w:szCs w:val="20"/>
        </w:rPr>
        <w:t xml:space="preserve">, di cui alla procedura bandita con provvedimento rep. n. </w:t>
      </w:r>
      <w:r w:rsidR="00F758F7">
        <w:rPr>
          <w:color w:val="1F1F1F"/>
          <w:sz w:val="20"/>
          <w:szCs w:val="20"/>
          <w:highlight w:val="white"/>
        </w:rPr>
        <w:t>327</w:t>
      </w:r>
      <w:r>
        <w:rPr>
          <w:color w:val="1F1F1F"/>
          <w:sz w:val="20"/>
          <w:szCs w:val="20"/>
          <w:highlight w:val="white"/>
        </w:rPr>
        <w:t xml:space="preserve">-2025 prot. n. </w:t>
      </w:r>
      <w:r w:rsidR="000119B8">
        <w:rPr>
          <w:color w:val="1F1F1F"/>
          <w:sz w:val="20"/>
          <w:szCs w:val="20"/>
        </w:rPr>
        <w:t>5</w:t>
      </w:r>
      <w:r w:rsidR="00F758F7">
        <w:rPr>
          <w:color w:val="1F1F1F"/>
          <w:sz w:val="20"/>
          <w:szCs w:val="20"/>
        </w:rPr>
        <w:t>777</w:t>
      </w:r>
      <w:r>
        <w:rPr>
          <w:color w:val="1F1F1F"/>
          <w:sz w:val="20"/>
          <w:szCs w:val="20"/>
        </w:rPr>
        <w:t xml:space="preserve"> del </w:t>
      </w:r>
      <w:r w:rsidR="00F758F7">
        <w:rPr>
          <w:color w:val="1F1F1F"/>
          <w:sz w:val="20"/>
          <w:szCs w:val="20"/>
        </w:rPr>
        <w:t>29</w:t>
      </w:r>
      <w:r>
        <w:rPr>
          <w:color w:val="1F1F1F"/>
          <w:sz w:val="20"/>
          <w:szCs w:val="20"/>
        </w:rPr>
        <w:t>/0</w:t>
      </w:r>
      <w:r w:rsidR="004B7D5E">
        <w:rPr>
          <w:color w:val="1F1F1F"/>
          <w:sz w:val="20"/>
          <w:szCs w:val="20"/>
        </w:rPr>
        <w:t>9</w:t>
      </w:r>
      <w:r>
        <w:rPr>
          <w:color w:val="1F1F1F"/>
          <w:sz w:val="20"/>
          <w:szCs w:val="20"/>
        </w:rPr>
        <w:t>/2025</w:t>
      </w:r>
    </w:p>
    <w:p w14:paraId="00000010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004618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004618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48550965" w:rsidR="00004618" w:rsidRDefault="00BC24AD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004618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004618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004618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004618" w:rsidRDefault="00004618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004618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004618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004618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004618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697037B-4373-4F93-B776-BF3281DA1B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A51B76F-B415-4982-A09B-099D8261103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3AF7045-C525-4B0D-9FA1-91218E1F430A}"/>
    <w:embedItalic r:id="rId4" w:fontKey="{93E04BFA-9A7F-4F2B-9A98-30D28750206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83755DC-E6C2-4A53-B34A-204505F4BA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A6A9FCA-9B4A-4EB1-81E5-2B10FF168A6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626087"/>
    <w:multiLevelType w:val="multilevel"/>
    <w:tmpl w:val="BEC2A2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6C85A56"/>
    <w:multiLevelType w:val="multilevel"/>
    <w:tmpl w:val="5F129B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26552999">
    <w:abstractNumId w:val="1"/>
  </w:num>
  <w:num w:numId="2" w16cid:durableId="102579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618"/>
    <w:rsid w:val="00004618"/>
    <w:rsid w:val="000119B8"/>
    <w:rsid w:val="001A791C"/>
    <w:rsid w:val="002E587F"/>
    <w:rsid w:val="00340BFF"/>
    <w:rsid w:val="00374F47"/>
    <w:rsid w:val="0047763F"/>
    <w:rsid w:val="004B7D5E"/>
    <w:rsid w:val="0057570A"/>
    <w:rsid w:val="006A47A5"/>
    <w:rsid w:val="00954D02"/>
    <w:rsid w:val="00A672F8"/>
    <w:rsid w:val="00B465E4"/>
    <w:rsid w:val="00BC24AD"/>
    <w:rsid w:val="00BF3D18"/>
    <w:rsid w:val="00C77E25"/>
    <w:rsid w:val="00C94450"/>
    <w:rsid w:val="00D75E85"/>
    <w:rsid w:val="00F369CF"/>
    <w:rsid w:val="00F75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0BA14"/>
  <w15:docId w15:val="{387E6B56-2CE1-47B6-A6E6-6175C3C61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13</cp:revision>
  <dcterms:created xsi:type="dcterms:W3CDTF">2025-08-20T09:43:00Z</dcterms:created>
  <dcterms:modified xsi:type="dcterms:W3CDTF">2025-09-30T09:42:00Z</dcterms:modified>
</cp:coreProperties>
</file>