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BC75" w14:textId="402BDC66"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  <w:r w:rsidR="00B510E8">
        <w:rPr>
          <w:rFonts w:ascii="Calibri" w:hAnsi="Calibri" w:cs="Calibri"/>
          <w:color w:val="1F1F1F"/>
          <w:szCs w:val="24"/>
        </w:rPr>
        <w:t>cod. BorsaDiSC</w:t>
      </w:r>
      <w:r w:rsidR="006C5B75">
        <w:rPr>
          <w:rFonts w:ascii="Calibri" w:hAnsi="Calibri" w:cs="Calibri"/>
          <w:color w:val="1F1F1F"/>
          <w:szCs w:val="24"/>
        </w:rPr>
        <w:t>1</w:t>
      </w:r>
      <w:r w:rsidR="00A21452">
        <w:rPr>
          <w:rFonts w:ascii="Calibri" w:hAnsi="Calibri" w:cs="Calibri"/>
          <w:color w:val="1F1F1F"/>
          <w:szCs w:val="24"/>
        </w:rPr>
        <w:t>1</w:t>
      </w:r>
    </w:p>
    <w:p w14:paraId="75A3770B" w14:textId="77777777"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1B1AD716" w14:textId="77777777" w:rsidR="00F21785" w:rsidRPr="0045675E" w:rsidRDefault="00F21785" w:rsidP="003D7B9A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</w:t>
      </w:r>
      <w:r w:rsidR="009837D3">
        <w:rPr>
          <w:rFonts w:ascii="Calibri" w:hAnsi="Calibri" w:cs="Calibri"/>
          <w:color w:val="1F1F1F"/>
          <w:szCs w:val="24"/>
        </w:rPr>
        <w:t>Responsabile del D</w:t>
      </w:r>
      <w:r w:rsidR="00EB4D2B" w:rsidRPr="0045675E">
        <w:rPr>
          <w:rFonts w:ascii="Calibri" w:hAnsi="Calibri" w:cs="Calibri"/>
          <w:color w:val="1F1F1F"/>
          <w:szCs w:val="24"/>
        </w:rPr>
        <w:t>ipartimento</w:t>
      </w:r>
      <w:r w:rsidR="003D7B9A">
        <w:rPr>
          <w:rFonts w:ascii="Calibri" w:hAnsi="Calibri" w:cs="Calibri"/>
          <w:color w:val="1F1F1F"/>
          <w:szCs w:val="24"/>
        </w:rPr>
        <w:t xml:space="preserve"> di Scienze Chimiche</w:t>
      </w:r>
    </w:p>
    <w:p w14:paraId="6FBA330B" w14:textId="77777777"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14:paraId="554514D9" w14:textId="77777777"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14:paraId="563D9961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14:paraId="14320232" w14:textId="77777777"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14:paraId="5D8AF77A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14:paraId="3744EFD1" w14:textId="77777777"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14:paraId="6AB0FF5D" w14:textId="77777777"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14:paraId="234175D8" w14:textId="77777777"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14:paraId="215297E4" w14:textId="77777777"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14:paraId="7899D70C" w14:textId="77777777"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</w:p>
    <w:p w14:paraId="4EB9D7C9" w14:textId="4C156262" w:rsidR="00F21785" w:rsidRPr="0045675E" w:rsidRDefault="000E5BF7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“</w:t>
      </w:r>
      <w:r w:rsidR="00A21452" w:rsidRPr="00A21452">
        <w:rPr>
          <w:rFonts w:ascii="Calibri" w:hAnsi="Calibri" w:cs="Calibri"/>
          <w:color w:val="1F1F1F"/>
          <w:szCs w:val="24"/>
        </w:rPr>
        <w:t>Funzionalizzazione di cellulosa nanocristallina, estratta da tunicati, per applicazioni avanzate</w:t>
      </w:r>
      <w:r>
        <w:rPr>
          <w:rFonts w:ascii="Calibri" w:hAnsi="Calibri" w:cs="Calibri"/>
          <w:color w:val="1F1F1F"/>
          <w:szCs w:val="24"/>
        </w:rPr>
        <w:t>”</w:t>
      </w:r>
      <w:r w:rsidR="00A21452">
        <w:rPr>
          <w:rFonts w:ascii="Calibri" w:hAnsi="Calibri" w:cs="Calibri"/>
          <w:color w:val="1F1F1F"/>
          <w:szCs w:val="24"/>
        </w:rPr>
        <w:t xml:space="preserve">, </w:t>
      </w:r>
      <w:r w:rsidR="00AC2D2F">
        <w:rPr>
          <w:rFonts w:ascii="Calibri" w:hAnsi="Calibri" w:cs="Calibri"/>
          <w:color w:val="1F1F1F"/>
          <w:szCs w:val="24"/>
        </w:rPr>
        <w:t>p</w:t>
      </w:r>
      <w:r w:rsidR="00F21785" w:rsidRPr="0045675E">
        <w:rPr>
          <w:rFonts w:ascii="Calibri" w:hAnsi="Calibri" w:cs="Calibri"/>
          <w:color w:val="1F1F1F"/>
          <w:szCs w:val="24"/>
        </w:rPr>
        <w:t>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Rep.</w:t>
      </w:r>
      <w:r w:rsidR="00AC2D2F">
        <w:rPr>
          <w:rFonts w:ascii="Calibri" w:hAnsi="Calibri" w:cs="Calibri"/>
          <w:color w:val="1F1F1F"/>
          <w:szCs w:val="24"/>
        </w:rPr>
        <w:t xml:space="preserve"> n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</w:t>
      </w:r>
      <w:r w:rsidR="00510DE5">
        <w:rPr>
          <w:rFonts w:ascii="Calibri" w:hAnsi="Calibri" w:cs="Calibri"/>
          <w:color w:val="1F1F1F"/>
          <w:szCs w:val="24"/>
        </w:rPr>
        <w:t>115</w:t>
      </w:r>
      <w:r w:rsidR="00AC2D2F">
        <w:rPr>
          <w:rFonts w:ascii="Calibri" w:hAnsi="Calibri" w:cs="Calibri"/>
          <w:color w:val="1F1F1F"/>
          <w:szCs w:val="24"/>
        </w:rPr>
        <w:t>/202</w:t>
      </w:r>
      <w:r w:rsidR="006C5B75">
        <w:rPr>
          <w:rFonts w:ascii="Calibri" w:hAnsi="Calibri" w:cs="Calibri"/>
          <w:color w:val="1F1F1F"/>
          <w:szCs w:val="24"/>
        </w:rPr>
        <w:t>3</w:t>
      </w:r>
      <w:r w:rsidR="008C1850" w:rsidRPr="0045675E">
        <w:rPr>
          <w:rFonts w:ascii="Calibri" w:hAnsi="Calibri" w:cs="Calibri"/>
          <w:color w:val="1F1F1F"/>
          <w:szCs w:val="24"/>
        </w:rPr>
        <w:t>., Prot</w:t>
      </w:r>
      <w:r w:rsidR="00AC2D2F">
        <w:rPr>
          <w:rFonts w:ascii="Calibri" w:hAnsi="Calibri" w:cs="Calibri"/>
          <w:color w:val="1F1F1F"/>
          <w:szCs w:val="24"/>
        </w:rPr>
        <w:t xml:space="preserve">. n. </w:t>
      </w:r>
      <w:r w:rsidR="00510DE5">
        <w:rPr>
          <w:rFonts w:ascii="Calibri" w:hAnsi="Calibri" w:cs="Calibri"/>
          <w:color w:val="1F1F1F"/>
          <w:szCs w:val="24"/>
        </w:rPr>
        <w:t>1394</w:t>
      </w:r>
      <w:r w:rsidR="00A21452">
        <w:rPr>
          <w:rFonts w:ascii="Calibri" w:hAnsi="Calibri" w:cs="Calibri"/>
          <w:color w:val="1F1F1F"/>
          <w:szCs w:val="24"/>
        </w:rPr>
        <w:t xml:space="preserve"> </w:t>
      </w:r>
      <w:r w:rsidR="008C1850" w:rsidRPr="0045675E">
        <w:rPr>
          <w:rFonts w:ascii="Calibri" w:hAnsi="Calibri" w:cs="Calibri"/>
          <w:color w:val="1F1F1F"/>
          <w:szCs w:val="24"/>
        </w:rPr>
        <w:t xml:space="preserve">del </w:t>
      </w:r>
      <w:r w:rsidR="006C5B75">
        <w:rPr>
          <w:rFonts w:ascii="Calibri" w:hAnsi="Calibri" w:cs="Calibri"/>
          <w:color w:val="1F1F1F"/>
          <w:szCs w:val="24"/>
        </w:rPr>
        <w:t>1</w:t>
      </w:r>
      <w:r w:rsidR="00510DE5">
        <w:rPr>
          <w:rFonts w:ascii="Calibri" w:hAnsi="Calibri" w:cs="Calibri"/>
          <w:color w:val="1F1F1F"/>
          <w:szCs w:val="24"/>
        </w:rPr>
        <w:t>4</w:t>
      </w:r>
      <w:r w:rsidR="006C5B75">
        <w:rPr>
          <w:rFonts w:ascii="Calibri" w:hAnsi="Calibri" w:cs="Calibri"/>
          <w:color w:val="1F1F1F"/>
          <w:szCs w:val="24"/>
        </w:rPr>
        <w:t>/0</w:t>
      </w:r>
      <w:r w:rsidR="00510DE5">
        <w:rPr>
          <w:rFonts w:ascii="Calibri" w:hAnsi="Calibri" w:cs="Calibri"/>
          <w:color w:val="1F1F1F"/>
          <w:szCs w:val="24"/>
        </w:rPr>
        <w:t>3</w:t>
      </w:r>
      <w:r w:rsidR="00AC2D2F">
        <w:rPr>
          <w:rFonts w:ascii="Calibri" w:hAnsi="Calibri" w:cs="Calibri"/>
          <w:color w:val="1F1F1F"/>
          <w:szCs w:val="24"/>
        </w:rPr>
        <w:t>/202</w:t>
      </w:r>
      <w:r w:rsidR="006C5B75">
        <w:rPr>
          <w:rFonts w:ascii="Calibri" w:hAnsi="Calibri" w:cs="Calibri"/>
          <w:color w:val="1F1F1F"/>
          <w:szCs w:val="24"/>
        </w:rPr>
        <w:t>3</w:t>
      </w:r>
      <w:r w:rsidR="00A21452">
        <w:rPr>
          <w:rFonts w:ascii="Calibri" w:hAnsi="Calibri" w:cs="Calibri"/>
          <w:color w:val="1F1F1F"/>
          <w:szCs w:val="24"/>
        </w:rPr>
        <w:t>.</w:t>
      </w:r>
    </w:p>
    <w:p w14:paraId="4A980A7E" w14:textId="77777777"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14:paraId="45D760C2" w14:textId="77777777"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72A7DC46" w14:textId="77777777"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14:paraId="2CBA558D" w14:textId="77777777"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14:paraId="0370E043" w14:textId="77777777"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14:paraId="1C581C3F" w14:textId="77777777"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14:paraId="7B404F4F" w14:textId="77777777"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14:paraId="6D2F9344" w14:textId="77777777"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5531846C" w14:textId="77777777"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14:paraId="67B212A7" w14:textId="77777777"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35826E54" w14:textId="77777777"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14:paraId="67CF684D" w14:textId="77777777"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14:paraId="1AE13F5F" w14:textId="77777777"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14:paraId="4E48DA7B" w14:textId="77777777"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14:paraId="5BF278A6" w14:textId="77777777"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14:paraId="000B5B97" w14:textId="77777777"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14:paraId="4EC556D1" w14:textId="77777777"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3A07B27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14:paraId="3EA14582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4BF46ADC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14:paraId="7AB46391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14:paraId="755CB639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C78EFD" w14:textId="77777777"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14:paraId="02C53124" w14:textId="77777777"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14:paraId="51EF6D9E" w14:textId="77777777" w:rsidR="000E5BF7" w:rsidRDefault="000E5BF7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</w:p>
    <w:p w14:paraId="61FAF284" w14:textId="126F467A"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14:paraId="73369F61" w14:textId="77777777" w:rsidR="00BB2BDD" w:rsidRPr="0045675E" w:rsidRDefault="00BB2BDD" w:rsidP="0073707C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9461" w14:textId="77777777" w:rsidR="00047028" w:rsidRDefault="00047028">
      <w:r>
        <w:separator/>
      </w:r>
    </w:p>
  </w:endnote>
  <w:endnote w:type="continuationSeparator" w:id="0">
    <w:p w14:paraId="5468FEFC" w14:textId="77777777" w:rsidR="00047028" w:rsidRDefault="0004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4A01" w14:textId="77777777" w:rsidR="00047028" w:rsidRDefault="00047028">
      <w:r>
        <w:separator/>
      </w:r>
    </w:p>
  </w:footnote>
  <w:footnote w:type="continuationSeparator" w:id="0">
    <w:p w14:paraId="640F5E65" w14:textId="77777777" w:rsidR="00047028" w:rsidRDefault="0004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16251">
    <w:abstractNumId w:val="3"/>
  </w:num>
  <w:num w:numId="2" w16cid:durableId="1249727531">
    <w:abstractNumId w:val="1"/>
  </w:num>
  <w:num w:numId="3" w16cid:durableId="1190725366">
    <w:abstractNumId w:val="4"/>
  </w:num>
  <w:num w:numId="4" w16cid:durableId="1051228139">
    <w:abstractNumId w:val="2"/>
  </w:num>
  <w:num w:numId="5" w16cid:durableId="1386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C"/>
    <w:rsid w:val="00023F17"/>
    <w:rsid w:val="00040FBC"/>
    <w:rsid w:val="00047028"/>
    <w:rsid w:val="00053C12"/>
    <w:rsid w:val="00063595"/>
    <w:rsid w:val="000B6D81"/>
    <w:rsid w:val="000E5BF7"/>
    <w:rsid w:val="00105D20"/>
    <w:rsid w:val="00152375"/>
    <w:rsid w:val="00173FD6"/>
    <w:rsid w:val="0018765B"/>
    <w:rsid w:val="00192BF2"/>
    <w:rsid w:val="001D0B3D"/>
    <w:rsid w:val="001E6E0D"/>
    <w:rsid w:val="002440DD"/>
    <w:rsid w:val="00261B6C"/>
    <w:rsid w:val="00291911"/>
    <w:rsid w:val="002C1AF4"/>
    <w:rsid w:val="003051F4"/>
    <w:rsid w:val="0031552F"/>
    <w:rsid w:val="00333D86"/>
    <w:rsid w:val="003436A5"/>
    <w:rsid w:val="00352A86"/>
    <w:rsid w:val="00352C19"/>
    <w:rsid w:val="00356906"/>
    <w:rsid w:val="0036378B"/>
    <w:rsid w:val="00366B7D"/>
    <w:rsid w:val="00372EE8"/>
    <w:rsid w:val="003743A9"/>
    <w:rsid w:val="00377143"/>
    <w:rsid w:val="003860CD"/>
    <w:rsid w:val="003A56CC"/>
    <w:rsid w:val="003D7B9A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0DE5"/>
    <w:rsid w:val="00513F00"/>
    <w:rsid w:val="00516440"/>
    <w:rsid w:val="005172AF"/>
    <w:rsid w:val="0054328C"/>
    <w:rsid w:val="005500C2"/>
    <w:rsid w:val="00560262"/>
    <w:rsid w:val="00573182"/>
    <w:rsid w:val="00594B36"/>
    <w:rsid w:val="00596C08"/>
    <w:rsid w:val="005C72F5"/>
    <w:rsid w:val="005C7417"/>
    <w:rsid w:val="005F4996"/>
    <w:rsid w:val="00635575"/>
    <w:rsid w:val="006536F4"/>
    <w:rsid w:val="00666E24"/>
    <w:rsid w:val="006C5B75"/>
    <w:rsid w:val="0073707C"/>
    <w:rsid w:val="00740AFB"/>
    <w:rsid w:val="0078299C"/>
    <w:rsid w:val="0079522D"/>
    <w:rsid w:val="007B33EB"/>
    <w:rsid w:val="007B7E75"/>
    <w:rsid w:val="00896606"/>
    <w:rsid w:val="008C1850"/>
    <w:rsid w:val="008E3545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21452"/>
    <w:rsid w:val="00A30FEA"/>
    <w:rsid w:val="00A61342"/>
    <w:rsid w:val="00A83C25"/>
    <w:rsid w:val="00AA0B7D"/>
    <w:rsid w:val="00AA5B33"/>
    <w:rsid w:val="00AC2D2F"/>
    <w:rsid w:val="00AD6A6D"/>
    <w:rsid w:val="00B03C1F"/>
    <w:rsid w:val="00B13867"/>
    <w:rsid w:val="00B510E8"/>
    <w:rsid w:val="00BB1BF6"/>
    <w:rsid w:val="00BB2BDD"/>
    <w:rsid w:val="00BC1FB0"/>
    <w:rsid w:val="00BD1EFD"/>
    <w:rsid w:val="00C11111"/>
    <w:rsid w:val="00C2464C"/>
    <w:rsid w:val="00C25171"/>
    <w:rsid w:val="00C37702"/>
    <w:rsid w:val="00C84B21"/>
    <w:rsid w:val="00CD7D8E"/>
    <w:rsid w:val="00D041DC"/>
    <w:rsid w:val="00D3503D"/>
    <w:rsid w:val="00D90178"/>
    <w:rsid w:val="00DA566C"/>
    <w:rsid w:val="00DB56AC"/>
    <w:rsid w:val="00E04E06"/>
    <w:rsid w:val="00E1103F"/>
    <w:rsid w:val="00EB4D2B"/>
    <w:rsid w:val="00EB599D"/>
    <w:rsid w:val="00F057CF"/>
    <w:rsid w:val="00F21785"/>
    <w:rsid w:val="00F2233A"/>
    <w:rsid w:val="00F33A7A"/>
    <w:rsid w:val="00F638D7"/>
    <w:rsid w:val="00F67C24"/>
    <w:rsid w:val="00F75CDC"/>
    <w:rsid w:val="00F811AA"/>
    <w:rsid w:val="00F837ED"/>
    <w:rsid w:val="00FB084C"/>
    <w:rsid w:val="00FD2614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B6F2C"/>
  <w15:chartTrackingRefBased/>
  <w15:docId w15:val="{BEDD9DBB-CCC3-433A-A5A6-D36304E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uiPriority w:val="99"/>
    <w:semiHidden/>
    <w:unhideWhenUsed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C1850"/>
    <w:rPr>
      <w:rFonts w:ascii="Arial" w:hAnsi="Arial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1FB0"/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BC1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4D01-09AC-4B50-A4F6-ED7023C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3036</Characters>
  <Application>Microsoft Office Word</Application>
  <DocSecurity>0</DocSecurity>
  <Lines>132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cp:lastModifiedBy>Mellai Giuliano</cp:lastModifiedBy>
  <cp:revision>5</cp:revision>
  <cp:lastPrinted>2017-08-30T09:09:00Z</cp:lastPrinted>
  <dcterms:created xsi:type="dcterms:W3CDTF">2023-01-20T13:03:00Z</dcterms:created>
  <dcterms:modified xsi:type="dcterms:W3CDTF">2023-03-14T14:08:00Z</dcterms:modified>
</cp:coreProperties>
</file>