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46C50A6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7637A2">
        <w:rPr>
          <w:color w:val="1F1F1F"/>
          <w:sz w:val="20"/>
          <w:szCs w:val="20"/>
        </w:rPr>
        <w:t>32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2021D7A0" w14:textId="7FC6924F" w:rsidR="00D047BC" w:rsidRDefault="00000000" w:rsidP="00D047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7637A2" w:rsidRPr="007637A2">
        <w:rPr>
          <w:b/>
          <w:color w:val="1F1F1F"/>
          <w:sz w:val="20"/>
          <w:szCs w:val="20"/>
        </w:rPr>
        <w:t>Studio di elettrocatalizzatori per OER e UOR: dai sistemi modello agli elettrolizzatori industriali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441EBE">
        <w:rPr>
          <w:color w:val="1F1F1F"/>
          <w:sz w:val="20"/>
          <w:szCs w:val="20"/>
        </w:rPr>
        <w:t xml:space="preserve"> </w:t>
      </w:r>
      <w:r w:rsidR="007637A2">
        <w:rPr>
          <w:color w:val="1F1F1F"/>
          <w:sz w:val="20"/>
          <w:szCs w:val="20"/>
        </w:rPr>
        <w:t>Stefano Agnoli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 xml:space="preserve">Repertorio n. </w:t>
      </w:r>
      <w:r w:rsidR="007637A2">
        <w:rPr>
          <w:color w:val="1F1F1F"/>
          <w:sz w:val="20"/>
          <w:szCs w:val="20"/>
        </w:rPr>
        <w:t>14/</w:t>
      </w:r>
      <w:r w:rsidR="00D047BC" w:rsidRPr="00D047BC">
        <w:rPr>
          <w:color w:val="1F1F1F"/>
          <w:sz w:val="20"/>
          <w:szCs w:val="20"/>
        </w:rPr>
        <w:t>202</w:t>
      </w:r>
      <w:r w:rsidR="007637A2">
        <w:rPr>
          <w:color w:val="1F1F1F"/>
          <w:sz w:val="20"/>
          <w:szCs w:val="20"/>
        </w:rPr>
        <w:t>5</w:t>
      </w:r>
      <w:r w:rsidR="00D047BC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 xml:space="preserve">Prot n. </w:t>
      </w:r>
      <w:r w:rsidR="007637A2">
        <w:rPr>
          <w:color w:val="1F1F1F"/>
          <w:sz w:val="20"/>
          <w:szCs w:val="20"/>
        </w:rPr>
        <w:t>220</w:t>
      </w:r>
      <w:r w:rsidR="00D047BC" w:rsidRPr="00D047BC">
        <w:rPr>
          <w:color w:val="1F1F1F"/>
          <w:sz w:val="20"/>
          <w:szCs w:val="20"/>
        </w:rPr>
        <w:t xml:space="preserve"> del </w:t>
      </w:r>
      <w:r w:rsidR="007637A2">
        <w:rPr>
          <w:color w:val="1F1F1F"/>
          <w:sz w:val="20"/>
          <w:szCs w:val="20"/>
        </w:rPr>
        <w:t>14/01</w:t>
      </w:r>
      <w:r w:rsidR="00D047BC" w:rsidRPr="00D047BC">
        <w:rPr>
          <w:color w:val="1F1F1F"/>
          <w:sz w:val="20"/>
          <w:szCs w:val="20"/>
        </w:rPr>
        <w:t>/202</w:t>
      </w:r>
      <w:r w:rsidR="007637A2">
        <w:rPr>
          <w:color w:val="1F1F1F"/>
          <w:sz w:val="20"/>
          <w:szCs w:val="20"/>
        </w:rPr>
        <w:t>5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935328-9BF8-4AA2-AA49-858E13BAB2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CDF252C-40E3-4401-BD93-1AB0BA85A6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AE72DB5-FFE6-4FB3-8494-2E9236F1FB7C}"/>
    <w:embedItalic r:id="rId4" w:fontKey="{AFE41492-F08E-4798-88E9-CF981812EE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F21E19D-7810-49DA-8BC9-AFBC50F6DA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51CD6FB-8C47-4CB7-A223-7499853852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441EBE"/>
    <w:rsid w:val="004438E6"/>
    <w:rsid w:val="004D2DE1"/>
    <w:rsid w:val="005D6472"/>
    <w:rsid w:val="006101CE"/>
    <w:rsid w:val="006A3C69"/>
    <w:rsid w:val="006D4FF3"/>
    <w:rsid w:val="006E3081"/>
    <w:rsid w:val="007637A2"/>
    <w:rsid w:val="00844E87"/>
    <w:rsid w:val="00866E8A"/>
    <w:rsid w:val="008802B3"/>
    <w:rsid w:val="008A2E6C"/>
    <w:rsid w:val="00A166DF"/>
    <w:rsid w:val="00A65407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18</cp:revision>
  <dcterms:created xsi:type="dcterms:W3CDTF">2024-05-23T07:37:00Z</dcterms:created>
  <dcterms:modified xsi:type="dcterms:W3CDTF">2025-01-20T14:29:00Z</dcterms:modified>
</cp:coreProperties>
</file>