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8CDD76E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5-0</w:t>
      </w:r>
      <w:r w:rsidR="00294BDC">
        <w:rPr>
          <w:color w:val="1F1F1F"/>
          <w:sz w:val="20"/>
          <w:szCs w:val="20"/>
        </w:rPr>
        <w:t>4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1F33C346" w14:textId="77777777" w:rsidR="00294BDC" w:rsidRPr="00294BDC" w:rsidRDefault="00000000" w:rsidP="00294BDC">
      <w:pPr>
        <w:spacing w:line="360" w:lineRule="auto"/>
        <w:jc w:val="both"/>
        <w:rPr>
          <w:b/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294BDC" w:rsidRPr="00294BDC">
        <w:rPr>
          <w:b/>
          <w:color w:val="1F1F1F"/>
          <w:sz w:val="20"/>
          <w:szCs w:val="20"/>
        </w:rPr>
        <w:t>Studi di velocità di formazione di radicali e efficienza iniziazione</w:t>
      </w:r>
    </w:p>
    <w:p w14:paraId="45876AF6" w14:textId="1D389B4D" w:rsidR="00C531BC" w:rsidRDefault="00294BD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294BDC">
        <w:rPr>
          <w:b/>
          <w:color w:val="1F1F1F"/>
          <w:sz w:val="20"/>
          <w:szCs w:val="20"/>
        </w:rPr>
        <w:t>polimerizzazione in emulsione</w:t>
      </w:r>
      <w:r w:rsidR="00000000" w:rsidRPr="00234BF1">
        <w:rPr>
          <w:b/>
          <w:color w:val="1F1F1F"/>
          <w:sz w:val="20"/>
          <w:szCs w:val="20"/>
        </w:rPr>
        <w:t>”</w:t>
      </w:r>
      <w:r w:rsidR="00000000"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>
        <w:rPr>
          <w:color w:val="1F1F1F"/>
          <w:sz w:val="20"/>
          <w:szCs w:val="20"/>
        </w:rPr>
        <w:t>. Marco Fantin</w:t>
      </w:r>
      <w:r w:rsidR="00A65407" w:rsidRPr="00234BF1">
        <w:rPr>
          <w:color w:val="1F1F1F"/>
          <w:sz w:val="20"/>
          <w:szCs w:val="20"/>
        </w:rPr>
        <w:t>,</w:t>
      </w:r>
      <w:r w:rsidR="00000000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>n. 5</w:t>
      </w:r>
      <w:r>
        <w:rPr>
          <w:color w:val="1F1F1F"/>
          <w:sz w:val="20"/>
          <w:szCs w:val="20"/>
        </w:rPr>
        <w:t>9</w:t>
      </w:r>
      <w:r w:rsidR="00C531BC" w:rsidRPr="00C531BC">
        <w:rPr>
          <w:color w:val="1F1F1F"/>
          <w:sz w:val="20"/>
          <w:szCs w:val="20"/>
        </w:rPr>
        <w:t>/2025</w:t>
      </w:r>
      <w:r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Prot n. </w:t>
      </w:r>
      <w:r>
        <w:rPr>
          <w:color w:val="1F1F1F"/>
          <w:sz w:val="20"/>
          <w:szCs w:val="20"/>
        </w:rPr>
        <w:t>1074</w:t>
      </w:r>
      <w:r w:rsidR="00C531BC" w:rsidRPr="00C531BC">
        <w:rPr>
          <w:color w:val="1F1F1F"/>
          <w:sz w:val="20"/>
          <w:szCs w:val="20"/>
        </w:rPr>
        <w:t xml:space="preserve"> del </w:t>
      </w:r>
      <w:r>
        <w:rPr>
          <w:color w:val="1F1F1F"/>
          <w:sz w:val="20"/>
          <w:szCs w:val="20"/>
        </w:rPr>
        <w:t>20</w:t>
      </w:r>
      <w:r w:rsidR="00C531BC" w:rsidRPr="00C531BC">
        <w:rPr>
          <w:color w:val="1F1F1F"/>
          <w:sz w:val="20"/>
          <w:szCs w:val="20"/>
        </w:rPr>
        <w:t xml:space="preserve">/02/2025 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4165C4-A377-4555-B7DF-8CDBE2831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AE07FEB-3C49-44B2-BA99-7335030728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EE7540-F250-4BDF-A465-B86B1A3922E2}"/>
    <w:embedItalic r:id="rId4" w:fontKey="{5019AF6D-3E38-47BC-9BBB-B063A6ED36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CADBBBA-5EB0-4D7E-AC6B-92E3AF1E62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CBCF433-E4B0-426E-A9C2-9590527206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441EBE"/>
    <w:rsid w:val="004438E6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511</Words>
  <Characters>3186</Characters>
  <Application>Microsoft Office Word</Application>
  <DocSecurity>0</DocSecurity>
  <Lines>62</Lines>
  <Paragraphs>36</Paragraphs>
  <ScaleCrop>false</ScaleCrop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21</cp:revision>
  <dcterms:created xsi:type="dcterms:W3CDTF">2024-05-23T07:37:00Z</dcterms:created>
  <dcterms:modified xsi:type="dcterms:W3CDTF">2025-02-20T16:28:00Z</dcterms:modified>
</cp:coreProperties>
</file>