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E32A453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BorsaDiSC25-</w:t>
      </w:r>
      <w:r w:rsidR="00940288">
        <w:rPr>
          <w:color w:val="1F1F1F"/>
          <w:sz w:val="20"/>
          <w:szCs w:val="20"/>
        </w:rPr>
        <w:t>3</w:t>
      </w:r>
      <w:r w:rsidR="00940CE8">
        <w:rPr>
          <w:color w:val="1F1F1F"/>
          <w:sz w:val="20"/>
          <w:szCs w:val="20"/>
        </w:rPr>
        <w:t>3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05AD9D5A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940CE8">
        <w:rPr>
          <w:b/>
          <w:color w:val="1F1F1F"/>
          <w:sz w:val="20"/>
          <w:szCs w:val="20"/>
        </w:rPr>
        <w:t>“Nanostrutture per la produzione elettrocatalitica di materie prime rinnovabili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47763F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A672F8">
        <w:rPr>
          <w:color w:val="1F1F1F"/>
          <w:sz w:val="20"/>
          <w:szCs w:val="20"/>
        </w:rPr>
        <w:t>P</w:t>
      </w:r>
      <w:r w:rsidR="000119B8">
        <w:rPr>
          <w:color w:val="1F1F1F"/>
          <w:sz w:val="20"/>
          <w:szCs w:val="20"/>
        </w:rPr>
        <w:t>rof</w:t>
      </w:r>
      <w:r>
        <w:rPr>
          <w:color w:val="1F1F1F"/>
          <w:sz w:val="20"/>
          <w:szCs w:val="20"/>
        </w:rPr>
        <w:t>.</w:t>
      </w:r>
      <w:r w:rsidR="001A791C">
        <w:rPr>
          <w:color w:val="1F1F1F"/>
          <w:sz w:val="20"/>
          <w:szCs w:val="20"/>
        </w:rPr>
        <w:t xml:space="preserve"> </w:t>
      </w:r>
      <w:r w:rsidR="00940288">
        <w:rPr>
          <w:color w:val="1F1F1F"/>
          <w:sz w:val="20"/>
          <w:szCs w:val="20"/>
        </w:rPr>
        <w:t>Alessandro Aliprandi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940288">
        <w:rPr>
          <w:color w:val="1F1F1F"/>
          <w:sz w:val="20"/>
          <w:szCs w:val="20"/>
          <w:highlight w:val="white"/>
        </w:rPr>
        <w:t>8</w:t>
      </w:r>
      <w:r w:rsidR="00940CE8">
        <w:rPr>
          <w:color w:val="1F1F1F"/>
          <w:sz w:val="20"/>
          <w:szCs w:val="20"/>
          <w:highlight w:val="white"/>
        </w:rPr>
        <w:t>3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</w:t>
      </w:r>
      <w:r w:rsidR="00940288">
        <w:rPr>
          <w:color w:val="1F1F1F"/>
          <w:sz w:val="20"/>
          <w:szCs w:val="20"/>
        </w:rPr>
        <w:t>5</w:t>
      </w:r>
      <w:r w:rsidR="00940CE8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BF3D18">
        <w:rPr>
          <w:color w:val="1F1F1F"/>
          <w:sz w:val="20"/>
          <w:szCs w:val="20"/>
        </w:rPr>
        <w:t>5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B96AFF-7E4A-410C-951E-460761174F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816462C-2E35-4836-BF86-7080199D1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F8EE4A-ECA0-41AD-9E65-FD0C26864DFA}"/>
    <w:embedItalic r:id="rId4" w:fontKey="{6CD97E24-6705-421E-AFB7-76D34A364E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133761D-AB38-468A-A1AC-31B6EB9C2B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0E8317C-6B6F-417B-8701-84E2A87979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1F587E"/>
    <w:rsid w:val="002E587F"/>
    <w:rsid w:val="00340BFF"/>
    <w:rsid w:val="00374F47"/>
    <w:rsid w:val="0047763F"/>
    <w:rsid w:val="008854CD"/>
    <w:rsid w:val="00940288"/>
    <w:rsid w:val="00940CE8"/>
    <w:rsid w:val="00954D02"/>
    <w:rsid w:val="00A672F8"/>
    <w:rsid w:val="00BF3D18"/>
    <w:rsid w:val="00C77E25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12</cp:revision>
  <dcterms:created xsi:type="dcterms:W3CDTF">2025-08-20T09:43:00Z</dcterms:created>
  <dcterms:modified xsi:type="dcterms:W3CDTF">2025-08-26T12:26:00Z</dcterms:modified>
</cp:coreProperties>
</file>