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Fac simile di domanda BorsaDiSC20</w:t>
      </w:r>
    </w:p>
    <w:p w14:paraId="00000002" w14:textId="77777777" w:rsidR="002A3F5C" w:rsidRDefault="002A3F5C">
      <w:pPr>
        <w:spacing w:line="360" w:lineRule="auto"/>
        <w:ind w:left="4248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A3F5C" w:rsidRDefault="00000000">
      <w:pPr>
        <w:spacing w:line="360" w:lineRule="auto"/>
        <w:ind w:left="3261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Al Responsabile del Dipartimento di Scienze Chimiche</w:t>
      </w:r>
    </w:p>
    <w:p w14:paraId="00000004" w14:textId="77777777" w:rsidR="002A3F5C" w:rsidRDefault="00000000">
      <w:pPr>
        <w:spacing w:line="360" w:lineRule="auto"/>
        <w:ind w:left="3261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dell’Università degli Studi di Padova</w:t>
      </w:r>
    </w:p>
    <w:p w14:paraId="00000005" w14:textId="77777777" w:rsidR="002A3F5C" w:rsidRDefault="002A3F5C">
      <w:pPr>
        <w:spacing w:line="360" w:lineRule="auto"/>
        <w:ind w:left="4248"/>
        <w:jc w:val="both"/>
        <w:rPr>
          <w:rFonts w:ascii="Calibri" w:eastAsia="Calibri" w:hAnsi="Calibri" w:cs="Calibri"/>
          <w:color w:val="1F1F1F"/>
        </w:rPr>
      </w:pPr>
    </w:p>
    <w:p w14:paraId="00000006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7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8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9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A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B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C" w14:textId="77777777" w:rsidR="002A3F5C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D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bando di selezione pubblica, per titoli per l’attribuzione della borsa per lo svolgimento di attività di ricerca dal  titolo: </w:t>
      </w:r>
    </w:p>
    <w:p w14:paraId="0000000E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“Sintesi e caratterizzazione di prodotti di reazioni ossidative";</w:t>
      </w:r>
    </w:p>
    <w:p w14:paraId="0000000F" w14:textId="5A84019C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procedura bandita con provvedimento Rep. n </w:t>
      </w:r>
      <w:r w:rsidR="00DD11AB">
        <w:rPr>
          <w:rFonts w:ascii="Calibri" w:eastAsia="Calibri" w:hAnsi="Calibri" w:cs="Calibri"/>
          <w:color w:val="1F1F1F"/>
        </w:rPr>
        <w:t>234</w:t>
      </w:r>
      <w:r>
        <w:rPr>
          <w:rFonts w:ascii="Calibri" w:eastAsia="Calibri" w:hAnsi="Calibri" w:cs="Calibri"/>
          <w:color w:val="1F1F1F"/>
        </w:rPr>
        <w:t xml:space="preserve">/2023, Prot. n. </w:t>
      </w:r>
      <w:r w:rsidR="00DD11AB">
        <w:rPr>
          <w:rFonts w:ascii="Calibri" w:eastAsia="Calibri" w:hAnsi="Calibri" w:cs="Calibri"/>
          <w:color w:val="1F1F1F"/>
        </w:rPr>
        <w:t>3802</w:t>
      </w:r>
      <w:r>
        <w:rPr>
          <w:rFonts w:ascii="Calibri" w:eastAsia="Calibri" w:hAnsi="Calibri" w:cs="Calibri"/>
          <w:color w:val="1F1F1F"/>
        </w:rPr>
        <w:t xml:space="preserve"> del </w:t>
      </w:r>
      <w:r w:rsidR="00DD11AB">
        <w:rPr>
          <w:rFonts w:ascii="Calibri" w:eastAsia="Calibri" w:hAnsi="Calibri" w:cs="Calibri"/>
          <w:color w:val="1F1F1F"/>
        </w:rPr>
        <w:t>02/08</w:t>
      </w:r>
      <w:r>
        <w:rPr>
          <w:rFonts w:ascii="Calibri" w:eastAsia="Calibri" w:hAnsi="Calibri" w:cs="Calibri"/>
          <w:color w:val="1F1F1F"/>
        </w:rPr>
        <w:t>/2023</w:t>
      </w:r>
    </w:p>
    <w:p w14:paraId="00000010" w14:textId="77777777" w:rsidR="002A3F5C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11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2" w14:textId="77777777" w:rsidR="002A3F5C" w:rsidRDefault="0000000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3" w14:textId="77777777" w:rsidR="002A3F5C" w:rsidRDefault="00000000">
      <w:pPr>
        <w:spacing w:line="360" w:lineRule="auto"/>
        <w:ind w:left="360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4" w14:textId="77777777" w:rsidR="002A3F5C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5" w14:textId="77777777" w:rsidR="002A3F5C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6" w14:textId="77777777" w:rsidR="002A3F5C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le seguenti attività lavorative:</w:t>
      </w:r>
    </w:p>
    <w:p w14:paraId="00000017" w14:textId="77777777" w:rsidR="002A3F5C" w:rsidRDefault="00000000">
      <w:pPr>
        <w:spacing w:line="360" w:lineRule="auto"/>
        <w:ind w:left="850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</w:t>
      </w:r>
    </w:p>
    <w:p w14:paraId="00000018" w14:textId="77777777" w:rsidR="002A3F5C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9" w14:textId="77777777" w:rsidR="002A3F5C" w:rsidRDefault="00000000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A" w14:textId="77777777" w:rsidR="002A3F5C" w:rsidRDefault="00000000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B" w14:textId="77777777" w:rsidR="002A3F5C" w:rsidRDefault="00000000">
      <w:pPr>
        <w:spacing w:line="360" w:lineRule="auto"/>
        <w:ind w:left="1418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C" w14:textId="77777777" w:rsidR="002A3F5C" w:rsidRDefault="002A3F5C">
      <w:pPr>
        <w:spacing w:line="360" w:lineRule="auto"/>
        <w:rPr>
          <w:rFonts w:ascii="Calibri" w:eastAsia="Calibri" w:hAnsi="Calibri" w:cs="Calibri"/>
          <w:color w:val="1F1F1F"/>
        </w:rPr>
      </w:pPr>
    </w:p>
    <w:p w14:paraId="0000001D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dell’art.20 della L. 104/1992, richiede</w:t>
      </w:r>
    </w:p>
    <w:p w14:paraId="0000001E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F" w14:textId="77777777" w:rsidR="002A3F5C" w:rsidRDefault="00000000">
      <w:pPr>
        <w:spacing w:line="360" w:lineRule="auto"/>
        <w:ind w:firstLine="709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20" w14:textId="77777777" w:rsidR="002A3F5C" w:rsidRDefault="002A3F5C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</w:p>
    <w:p w14:paraId="00000021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2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3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4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5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6" w14:textId="77777777" w:rsidR="002A3F5C" w:rsidRDefault="002A3F5C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</w:p>
    <w:p w14:paraId="00000027" w14:textId="77777777" w:rsidR="002A3F5C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8" w14:textId="77777777" w:rsidR="002A3F5C" w:rsidRDefault="002A3F5C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</w:p>
    <w:p w14:paraId="00000029" w14:textId="77777777" w:rsidR="002A3F5C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firma della persona candidata</w:t>
      </w:r>
    </w:p>
    <w:p w14:paraId="0000002A" w14:textId="77777777" w:rsidR="002A3F5C" w:rsidRDefault="002A3F5C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</w:p>
    <w:p w14:paraId="0000002B" w14:textId="77777777" w:rsidR="002A3F5C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</w:t>
      </w:r>
    </w:p>
    <w:sectPr w:rsidR="002A3F5C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551"/>
    <w:multiLevelType w:val="multilevel"/>
    <w:tmpl w:val="10FE369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0030A"/>
    <w:multiLevelType w:val="multilevel"/>
    <w:tmpl w:val="86E2F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1479826">
    <w:abstractNumId w:val="0"/>
  </w:num>
  <w:num w:numId="2" w16cid:durableId="109189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5C"/>
    <w:rsid w:val="002A3F5C"/>
    <w:rsid w:val="00D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AE5C"/>
  <w15:docId w15:val="{46B7476E-AF6D-4D53-9A1F-C3E0CF5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jujl31RZBNNvl7cTAyzOQeg5A==">CgMxLjA4AHIhMVUtbkluZV9tVFcyc2dQN3AwVHM3R3loNkxDZkFDQkhs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Mellai Giuliano</cp:lastModifiedBy>
  <cp:revision>2</cp:revision>
  <dcterms:created xsi:type="dcterms:W3CDTF">2023-03-30T10:38:00Z</dcterms:created>
  <dcterms:modified xsi:type="dcterms:W3CDTF">2023-08-03T16:21:00Z</dcterms:modified>
</cp:coreProperties>
</file>